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FD" w:rsidRDefault="001267FD" w:rsidP="001267FD">
      <w:pPr>
        <w:jc w:val="right"/>
      </w:pPr>
      <w:r>
        <w:t>Приложение № 1</w:t>
      </w:r>
    </w:p>
    <w:p w:rsidR="001267FD" w:rsidRDefault="001267FD" w:rsidP="001267FD">
      <w:pPr>
        <w:jc w:val="right"/>
      </w:pPr>
      <w:r>
        <w:t>к постановлению администрации</w:t>
      </w:r>
    </w:p>
    <w:p w:rsidR="001267FD" w:rsidRDefault="001267FD" w:rsidP="001267FD">
      <w:pPr>
        <w:ind w:firstLine="5220"/>
        <w:jc w:val="right"/>
        <w:outlineLvl w:val="0"/>
        <w:rPr>
          <w:sz w:val="22"/>
          <w:szCs w:val="22"/>
        </w:rPr>
      </w:pPr>
    </w:p>
    <w:p w:rsidR="001267FD" w:rsidRPr="00940708" w:rsidRDefault="001267FD" w:rsidP="001267FD">
      <w:pPr>
        <w:ind w:firstLine="5220"/>
        <w:jc w:val="right"/>
        <w:outlineLvl w:val="0"/>
        <w:rPr>
          <w:sz w:val="22"/>
          <w:szCs w:val="22"/>
        </w:rPr>
      </w:pPr>
    </w:p>
    <w:p w:rsidR="001267FD" w:rsidRPr="0004057D" w:rsidRDefault="001267FD" w:rsidP="001267FD">
      <w:pPr>
        <w:jc w:val="center"/>
        <w:outlineLvl w:val="0"/>
        <w:rPr>
          <w:b/>
          <w:sz w:val="22"/>
          <w:szCs w:val="22"/>
        </w:rPr>
      </w:pPr>
      <w:r w:rsidRPr="0004057D">
        <w:rPr>
          <w:b/>
          <w:sz w:val="22"/>
          <w:szCs w:val="22"/>
        </w:rPr>
        <w:t>ПЛАН РАБОТЫ</w:t>
      </w:r>
    </w:p>
    <w:p w:rsidR="001267FD" w:rsidRPr="0004057D" w:rsidRDefault="001267FD" w:rsidP="001267FD">
      <w:pPr>
        <w:jc w:val="center"/>
        <w:rPr>
          <w:b/>
          <w:sz w:val="22"/>
          <w:szCs w:val="22"/>
        </w:rPr>
      </w:pPr>
      <w:r w:rsidRPr="0004057D">
        <w:rPr>
          <w:b/>
          <w:sz w:val="22"/>
          <w:szCs w:val="22"/>
        </w:rPr>
        <w:t>МЕЖВЕДОМСТВЕННОЙ КОМИССИИ</w:t>
      </w:r>
      <w:r>
        <w:rPr>
          <w:b/>
          <w:sz w:val="22"/>
          <w:szCs w:val="22"/>
        </w:rPr>
        <w:t xml:space="preserve"> </w:t>
      </w:r>
      <w:r w:rsidRPr="0004057D">
        <w:rPr>
          <w:b/>
          <w:sz w:val="22"/>
          <w:szCs w:val="22"/>
        </w:rPr>
        <w:t xml:space="preserve">ПО ВОПРОСАМ УКРЕПЛЕНИЯ ФИНАНСОВОЙ САМОСТОЯТЕЛЬНОСТИ БЮДЖЕТА ГОРОДСКОГО </w:t>
      </w:r>
      <w:proofErr w:type="gramStart"/>
      <w:r w:rsidRPr="0004057D">
        <w:rPr>
          <w:b/>
          <w:sz w:val="22"/>
          <w:szCs w:val="22"/>
        </w:rPr>
        <w:t>ОКРУГА</w:t>
      </w:r>
      <w:proofErr w:type="gramEnd"/>
      <w:r w:rsidRPr="0004057D">
        <w:rPr>
          <w:b/>
          <w:sz w:val="22"/>
          <w:szCs w:val="22"/>
        </w:rPr>
        <w:t xml:space="preserve"> ЗАТО СВОБОДНЫЙ</w:t>
      </w:r>
    </w:p>
    <w:p w:rsidR="001267FD" w:rsidRPr="0004057D" w:rsidRDefault="001267FD" w:rsidP="001267FD">
      <w:pPr>
        <w:jc w:val="center"/>
        <w:outlineLvl w:val="0"/>
        <w:rPr>
          <w:b/>
          <w:sz w:val="22"/>
          <w:szCs w:val="22"/>
        </w:rPr>
      </w:pPr>
      <w:r w:rsidRPr="0004057D">
        <w:rPr>
          <w:b/>
          <w:sz w:val="22"/>
          <w:szCs w:val="22"/>
        </w:rPr>
        <w:t>НА 2015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800"/>
        <w:gridCol w:w="2520"/>
      </w:tblGrid>
      <w:tr w:rsidR="001267FD" w:rsidRPr="00DD2001" w:rsidTr="005B2A75">
        <w:trPr>
          <w:trHeight w:val="387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18"/>
                <w:szCs w:val="18"/>
              </w:rPr>
            </w:pPr>
            <w:r w:rsidRPr="00131E6E">
              <w:rPr>
                <w:sz w:val="18"/>
                <w:szCs w:val="18"/>
              </w:rPr>
              <w:t xml:space="preserve">№ </w:t>
            </w:r>
            <w:proofErr w:type="gramStart"/>
            <w:r w:rsidRPr="00131E6E">
              <w:rPr>
                <w:sz w:val="18"/>
                <w:szCs w:val="18"/>
              </w:rPr>
              <w:t>п</w:t>
            </w:r>
            <w:proofErr w:type="gramEnd"/>
            <w:r w:rsidRPr="00131E6E">
              <w:rPr>
                <w:sz w:val="18"/>
                <w:szCs w:val="18"/>
              </w:rPr>
              <w:t>/п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Ответственные лица</w:t>
            </w:r>
          </w:p>
        </w:tc>
      </w:tr>
      <w:tr w:rsidR="001267FD" w:rsidRPr="00DD2001" w:rsidTr="005B2A75">
        <w:trPr>
          <w:trHeight w:val="2380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jc w:val="center"/>
              <w:rPr>
                <w:b/>
                <w:sz w:val="18"/>
                <w:szCs w:val="18"/>
              </w:rPr>
            </w:pPr>
            <w:r w:rsidRPr="00131E6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Предоставление информации о страхователях, имеющих задолженность в Управление пенсионного фонда в городе Верхняя Салда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Ежемесячно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 Управление ПФР в городе Верхняя Салда (по согласованию).</w:t>
            </w:r>
          </w:p>
        </w:tc>
      </w:tr>
      <w:tr w:rsidR="001267FD" w:rsidRPr="00DD2001" w:rsidTr="005B2A75">
        <w:trPr>
          <w:trHeight w:val="1415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Предоставление информации  налогоплательщиках имеющих неудовлетворительные результаты финансово-экономической деятельности.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 мере необходимости, но не реже 1 раза в квартал.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proofErr w:type="gramStart"/>
            <w:r w:rsidRPr="00131E6E">
              <w:rPr>
                <w:sz w:val="22"/>
                <w:szCs w:val="22"/>
              </w:rPr>
              <w:t>Межрайонная</w:t>
            </w:r>
            <w:proofErr w:type="gramEnd"/>
            <w:r w:rsidRPr="00131E6E">
              <w:rPr>
                <w:sz w:val="22"/>
                <w:szCs w:val="22"/>
              </w:rPr>
              <w:t xml:space="preserve"> ИФНС России № 16 по Свердловской области</w:t>
            </w:r>
          </w:p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(по согласованию).</w:t>
            </w:r>
          </w:p>
        </w:tc>
      </w:tr>
      <w:tr w:rsidR="001267FD" w:rsidRPr="00DD2001" w:rsidTr="005B2A75">
        <w:trPr>
          <w:trHeight w:val="1427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Предоставление информации о налогоплательщиках, имеющих задолженность по Налогу на доходы физических лиц.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Ежемесячно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proofErr w:type="gramStart"/>
            <w:r w:rsidRPr="00131E6E">
              <w:rPr>
                <w:sz w:val="22"/>
                <w:szCs w:val="22"/>
              </w:rPr>
              <w:t>Межрайонная</w:t>
            </w:r>
            <w:proofErr w:type="gramEnd"/>
            <w:r w:rsidRPr="00131E6E">
              <w:rPr>
                <w:sz w:val="22"/>
                <w:szCs w:val="22"/>
              </w:rPr>
              <w:t xml:space="preserve"> ИФНС России № 16 по Свердловской области</w:t>
            </w:r>
          </w:p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(по согласованию).</w:t>
            </w:r>
          </w:p>
        </w:tc>
      </w:tr>
      <w:tr w:rsidR="001267FD" w:rsidRPr="00DD2001" w:rsidTr="005B2A75"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Проведение ежемесячного мониторинга ситуации с выплатой задолженности по заработной плате и массовыми увольнениями работников с предприятий и из организаций.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  <w:tr w:rsidR="001267FD" w:rsidRPr="00DD2001" w:rsidTr="005B2A75">
        <w:trPr>
          <w:trHeight w:val="1707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Легализация заработной платы: </w:t>
            </w:r>
          </w:p>
          <w:p w:rsidR="001267FD" w:rsidRPr="00131E6E" w:rsidRDefault="001267FD" w:rsidP="005B2A75">
            <w:pPr>
              <w:rPr>
                <w:sz w:val="16"/>
                <w:szCs w:val="16"/>
              </w:rPr>
            </w:pPr>
          </w:p>
          <w:p w:rsidR="001267FD" w:rsidRPr="00131E6E" w:rsidRDefault="001267FD" w:rsidP="005B2A75">
            <w:pPr>
              <w:rPr>
                <w:sz w:val="16"/>
                <w:szCs w:val="16"/>
              </w:rPr>
            </w:pPr>
            <w:r w:rsidRPr="00131E6E">
              <w:rPr>
                <w:color w:val="000000"/>
                <w:sz w:val="22"/>
                <w:szCs w:val="22"/>
                <w:shd w:val="clear" w:color="auto" w:fill="FFFFFF"/>
              </w:rPr>
              <w:t>выясняются причины выплаты заработной платы ниже среднего уровня по соответствующему виду экономической деятельности (ВЭД), а также ниже уровня величины прожиточного минимума, установленного в Свердловской области.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2-3 квартал 2015 года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proofErr w:type="gramStart"/>
            <w:r w:rsidRPr="00131E6E">
              <w:rPr>
                <w:sz w:val="22"/>
                <w:szCs w:val="22"/>
              </w:rPr>
              <w:t>Межрайонная</w:t>
            </w:r>
            <w:proofErr w:type="gramEnd"/>
            <w:r w:rsidRPr="00131E6E">
              <w:rPr>
                <w:sz w:val="22"/>
                <w:szCs w:val="22"/>
              </w:rPr>
              <w:t xml:space="preserve"> ИФНС России № 16 по Свердловской области</w:t>
            </w:r>
          </w:p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(по согласованию).</w:t>
            </w:r>
          </w:p>
        </w:tc>
      </w:tr>
      <w:tr w:rsidR="001267FD" w:rsidRPr="00DD2001" w:rsidTr="005B2A75">
        <w:trPr>
          <w:trHeight w:val="2861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Организация направления лиц для поступления по целевому приему в учреждения высшего и среднего профессионального образования Свердловской области, в целях подготовки специалистов для предприятий в сфере потребительского рынка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1 квартал 2015 года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16"/>
                <w:szCs w:val="16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  </w:t>
            </w:r>
          </w:p>
        </w:tc>
      </w:tr>
      <w:tr w:rsidR="001267FD" w:rsidRPr="00DD2001" w:rsidTr="005B2A75"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Разработка мер, направленных на погашение задолженности учреждений и предприятий за </w:t>
            </w:r>
            <w:proofErr w:type="gramStart"/>
            <w:r w:rsidRPr="00131E6E">
              <w:rPr>
                <w:sz w:val="22"/>
                <w:szCs w:val="22"/>
              </w:rPr>
              <w:t>топливо-энергетические</w:t>
            </w:r>
            <w:proofErr w:type="gramEnd"/>
            <w:r w:rsidRPr="00131E6E">
              <w:rPr>
                <w:sz w:val="22"/>
                <w:szCs w:val="22"/>
              </w:rPr>
              <w:t xml:space="preserve"> ресурсы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Fonts w:cs="Arial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округа</w:t>
            </w:r>
            <w:proofErr w:type="gram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ЗАТО Свободный</w:t>
            </w:r>
          </w:p>
        </w:tc>
      </w:tr>
      <w:tr w:rsidR="001267FD" w:rsidRPr="00DD2001" w:rsidTr="005B2A75">
        <w:trPr>
          <w:trHeight w:val="1244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Предоставление информации выявленных неучтенных земельных участков, в рамках работы межведомственной комиссии («мобильных групп»).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округа</w:t>
            </w:r>
            <w:proofErr w:type="gram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ЗАТО Свободный</w:t>
            </w:r>
          </w:p>
        </w:tc>
      </w:tr>
      <w:tr w:rsidR="001267FD" w:rsidRPr="00DD2001" w:rsidTr="005B2A75">
        <w:trPr>
          <w:trHeight w:val="1402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Информирование граждан, готовящихся к увольнению с военной службы, в связи с массовым сокращением Вооруженных Сил РФ об услугах, оказываемых службой занятости населения.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ГКУ «</w:t>
            </w:r>
            <w:proofErr w:type="spell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Верхнесалдинского</w:t>
            </w:r>
            <w:proofErr w:type="spell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ЦЗ» (по согласованию)</w:t>
            </w:r>
          </w:p>
        </w:tc>
      </w:tr>
      <w:tr w:rsidR="001267FD" w:rsidRPr="00DD2001" w:rsidTr="005B2A75">
        <w:trPr>
          <w:trHeight w:val="1246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Организация профессионального обучения (профессиональной подготовки, переподготовки, повышения квалификации) безработных граждан, уволенных из учреждений и организаций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ГКУ «</w:t>
            </w:r>
            <w:proofErr w:type="spell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Верхнесалдинского</w:t>
            </w:r>
            <w:proofErr w:type="spell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ЦЗ» (по согласованию)</w:t>
            </w:r>
          </w:p>
        </w:tc>
      </w:tr>
      <w:tr w:rsidR="001267FD" w:rsidRPr="00DD2001" w:rsidTr="005B2A75">
        <w:trPr>
          <w:trHeight w:val="1246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Организация общественных и временных работ по следующим направлениям:</w:t>
            </w:r>
          </w:p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- уход за престарелыми, инвалидами и больными;</w:t>
            </w:r>
          </w:p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- благоустройство территории.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ГКУ «</w:t>
            </w:r>
            <w:proofErr w:type="spell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Верхнесалдинского</w:t>
            </w:r>
            <w:proofErr w:type="spell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ЦЗ» (по согласованию)</w:t>
            </w:r>
          </w:p>
        </w:tc>
      </w:tr>
      <w:tr w:rsidR="001267FD" w:rsidRPr="00DD2001" w:rsidTr="005B2A75">
        <w:trPr>
          <w:trHeight w:val="1067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Осуществление мер по оптимизации расходов организаций бюджетной сферы, органов местного самоуправления.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Руководители организаций бюджетной сферы, администрация городского </w:t>
            </w:r>
            <w:proofErr w:type="gram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округа</w:t>
            </w:r>
            <w:proofErr w:type="gram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ЗАТО Свободный.</w:t>
            </w:r>
          </w:p>
        </w:tc>
      </w:tr>
      <w:tr w:rsidR="001267FD" w:rsidRPr="00DD2001" w:rsidTr="005B2A75">
        <w:trPr>
          <w:trHeight w:val="1947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Предоставление в аренду субъектам малого и среднего предпринимательства объектов недвижимого имущества по перечню имущества, утвержденному постановлением администрации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 от 17.02.2009 год № 105 «Об утверждении перечня имущества, свободного от прав третьих лиц».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округа</w:t>
            </w:r>
            <w:proofErr w:type="gram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ЗАТО Свободный</w:t>
            </w:r>
          </w:p>
        </w:tc>
      </w:tr>
      <w:tr w:rsidR="001267FD" w:rsidTr="005B2A75">
        <w:trPr>
          <w:trHeight w:val="1072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Проведение анализа, формирование предложений и рекомендаций с указанием конкретных действий, которые необходимо предпринять для устранения негативных факторов.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Состав комиссии</w:t>
            </w:r>
          </w:p>
        </w:tc>
      </w:tr>
      <w:tr w:rsidR="001267FD" w:rsidTr="005B2A75">
        <w:trPr>
          <w:trHeight w:val="1599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Организация заседаний муниципальных рабочих групп в рамках межведомственной комиссии по вопросам укрепления финансовой самостоятельности бюджета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 по снижению неформальной занятости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Еженедельно</w:t>
            </w:r>
          </w:p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both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Секретарь межведомственной комиссии по вопросам укрепления финансовой самостоятельности бюджета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  <w:tr w:rsidR="001267FD" w:rsidTr="005B2A75">
        <w:trPr>
          <w:trHeight w:val="649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Проведение контрольных мероприятий по выявлению неформальной занятости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Управление ПФР в городе Верхняя Салда (по согласованию), Межрайонная ИФНС России № 16 по Свердловской области</w:t>
            </w:r>
          </w:p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(по согласованию), </w:t>
            </w: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округа</w:t>
            </w:r>
            <w:proofErr w:type="gram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ЗАТО Свободный, ГКУ </w:t>
            </w: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lastRenderedPageBreak/>
              <w:t>«</w:t>
            </w:r>
            <w:proofErr w:type="spell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Верхнесалдинского</w:t>
            </w:r>
            <w:proofErr w:type="spell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ЦЗ» (по согласованию)</w:t>
            </w:r>
          </w:p>
        </w:tc>
      </w:tr>
      <w:tr w:rsidR="001267FD" w:rsidTr="005B2A75">
        <w:trPr>
          <w:trHeight w:val="3967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Проведение сверки численности экономически активных лиц, находящихся в трудоспособном возрасте не осуществляющих трудовую деятельность и имеющих страховой номер индивидуального лицевого счета гражданина в системе обязательного пенсионного страхования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Ежемесячно</w:t>
            </w:r>
          </w:p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Управление ПФР в городе Верхняя Салда (по согласованию), 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 совместно с</w:t>
            </w:r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ведущим инспектором ГКУ «</w:t>
            </w:r>
            <w:proofErr w:type="spellStart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Верхнесалдинского</w:t>
            </w:r>
            <w:proofErr w:type="spellEnd"/>
            <w:r w:rsidRPr="00131E6E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ЦЗ» (по согласованию) </w:t>
            </w:r>
          </w:p>
        </w:tc>
      </w:tr>
      <w:tr w:rsidR="001267FD" w:rsidTr="005B2A75">
        <w:trPr>
          <w:trHeight w:val="1599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Организация анонимного анкетирования застрахованных лиц по выплате неофициальной заработной платы и фактам работы без оформления трудовых отношений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2 квартал 2015года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  <w:tr w:rsidR="001267FD" w:rsidTr="005B2A75">
        <w:trPr>
          <w:trHeight w:val="1010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Мониторинг выплат во внебюджетные фонды организаций-должников на территории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ежемесячно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  <w:tr w:rsidR="001267FD" w:rsidTr="005B2A75">
        <w:trPr>
          <w:trHeight w:val="1664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Инициирование процедуры банкротства для организаций – «должников» по выплатам во внебюджетные фонды на территории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2 квартал 2015 года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  <w:tr w:rsidR="001267FD" w:rsidTr="005B2A75">
        <w:trPr>
          <w:trHeight w:val="1599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Оказание содействия в обеспечение трудоустройства не менее 30 процентов экономически активных лиц, находящихся в трудоспособном возрасте, не осуществляющих трудовую деятельность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До 30.06.2015 года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Рабочая группа по снижению неформальной занятости, легализации заработной платы, повышению собираемости страховых взносов</w:t>
            </w:r>
          </w:p>
        </w:tc>
      </w:tr>
      <w:tr w:rsidR="001267FD" w:rsidTr="005B2A75">
        <w:trPr>
          <w:trHeight w:val="1339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Проведение информационной кампании в печатных, электронных и телевизионных средствах массовой информации населения и работодателей с целью формирования негативного отношения к неформальной занятости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Ежемесячно</w:t>
            </w:r>
          </w:p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Рабочая группа по снижению неформальной занятости, легализации заработной платы, повышению собираемости страховых взносов</w:t>
            </w:r>
          </w:p>
        </w:tc>
      </w:tr>
      <w:tr w:rsidR="001267FD" w:rsidTr="005B2A75">
        <w:trPr>
          <w:trHeight w:val="1599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Размещение на сайте администрации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 информации о результатах проведенных проверок и мерах административного воздействия к «недобросовестным» работодателям 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  <w:tr w:rsidR="001267FD" w:rsidTr="005B2A75">
        <w:trPr>
          <w:trHeight w:val="833"/>
        </w:trPr>
        <w:tc>
          <w:tcPr>
            <w:tcW w:w="468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1E6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040" w:type="dxa"/>
            <w:vAlign w:val="center"/>
          </w:tcPr>
          <w:p w:rsidR="001267FD" w:rsidRPr="00131E6E" w:rsidRDefault="001267FD" w:rsidP="005B2A75">
            <w:pPr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>Организовать работу «почты доверия» и телефона «горячей линии» по вопросам легализации трудовых отношений и выплаты заработной платы</w:t>
            </w:r>
          </w:p>
        </w:tc>
        <w:tc>
          <w:tcPr>
            <w:tcW w:w="1800" w:type="dxa"/>
            <w:vAlign w:val="center"/>
          </w:tcPr>
          <w:p w:rsidR="001267FD" w:rsidRPr="00131E6E" w:rsidRDefault="001267FD" w:rsidP="005B2A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520" w:type="dxa"/>
            <w:vAlign w:val="center"/>
          </w:tcPr>
          <w:p w:rsidR="001267FD" w:rsidRPr="00131E6E" w:rsidRDefault="001267FD" w:rsidP="005B2A75">
            <w:pPr>
              <w:jc w:val="center"/>
              <w:rPr>
                <w:sz w:val="22"/>
                <w:szCs w:val="22"/>
              </w:rPr>
            </w:pPr>
            <w:r w:rsidRPr="00131E6E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131E6E">
              <w:rPr>
                <w:sz w:val="22"/>
                <w:szCs w:val="22"/>
              </w:rPr>
              <w:t>округа</w:t>
            </w:r>
            <w:proofErr w:type="gramEnd"/>
            <w:r w:rsidRPr="00131E6E">
              <w:rPr>
                <w:sz w:val="22"/>
                <w:szCs w:val="22"/>
              </w:rPr>
              <w:t xml:space="preserve"> ЗАТО Свободный</w:t>
            </w:r>
          </w:p>
        </w:tc>
      </w:tr>
    </w:tbl>
    <w:p w:rsidR="007B38B6" w:rsidRDefault="007B38B6">
      <w:bookmarkStart w:id="0" w:name="_GoBack"/>
      <w:bookmarkEnd w:id="0"/>
    </w:p>
    <w:sectPr w:rsidR="007B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7A"/>
    <w:rsid w:val="001267FD"/>
    <w:rsid w:val="005D4B7A"/>
    <w:rsid w:val="007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6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6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2015-03-07T11:29:00Z</dcterms:created>
  <dcterms:modified xsi:type="dcterms:W3CDTF">2015-03-07T11:29:00Z</dcterms:modified>
</cp:coreProperties>
</file>